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初中历史试讲范围 </w:t>
      </w:r>
    </w:p>
    <w:p>
      <w:pPr>
        <w:ind w:firstLine="1807" w:firstLineChars="500"/>
        <w:rPr>
          <w:rFonts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FF0000"/>
          <w:sz w:val="36"/>
        </w:rPr>
        <w:t>（适合报考铁西区初中历史教师职位使用）</w:t>
      </w:r>
    </w:p>
    <w:p>
      <w:pPr>
        <w:ind w:firstLine="1066" w:firstLineChars="295"/>
        <w:rPr>
          <w:rFonts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教材版本：人民教育出版社  </w:t>
      </w:r>
      <w:r>
        <w:rPr>
          <w:rFonts w:ascii="黑体" w:hAnsi="黑体" w:eastAsia="黑体"/>
          <w:b/>
          <w:sz w:val="36"/>
        </w:rPr>
        <w:t>2016</w:t>
      </w:r>
      <w:r>
        <w:rPr>
          <w:rFonts w:hint="eastAsia" w:ascii="黑体" w:hAnsi="黑体" w:eastAsia="黑体"/>
          <w:b/>
          <w:sz w:val="36"/>
        </w:rPr>
        <w:t xml:space="preserve">年7月第1版  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教材名称： 初中历史    七年级 </w:t>
      </w:r>
      <w:r>
        <w:rPr>
          <w:rFonts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</w:rPr>
        <w:t>上册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1. 第2课 《原始农耕生活》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2. 第6课 《动荡的春秋时期》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3. 第8课 《百家争鸣》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4.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第9课 《秦统一中国》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5.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2</w:t>
      </w:r>
      <w:r>
        <w:rPr>
          <w:rFonts w:hint="eastAsia" w:ascii="宋体" w:hAnsi="宋体"/>
          <w:sz w:val="32"/>
        </w:rPr>
        <w:t>课《汉武帝巩固大一统王朝》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6.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4</w:t>
      </w:r>
      <w:r>
        <w:rPr>
          <w:rFonts w:hint="eastAsia" w:ascii="宋体" w:hAnsi="宋体"/>
          <w:sz w:val="32"/>
        </w:rPr>
        <w:t>课《沟通中外文明的“丝绸之路”》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7</w:t>
      </w:r>
      <w:r>
        <w:rPr>
          <w:rFonts w:ascii="宋体" w:hAnsi="宋体"/>
          <w:sz w:val="32"/>
        </w:rPr>
        <w:t xml:space="preserve">.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5</w:t>
      </w:r>
      <w:r>
        <w:rPr>
          <w:rFonts w:hint="eastAsia" w:ascii="宋体" w:hAnsi="宋体"/>
          <w:sz w:val="32"/>
        </w:rPr>
        <w:t>课《两汉的科技和文化》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8.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6</w:t>
      </w:r>
      <w:r>
        <w:rPr>
          <w:rFonts w:hint="eastAsia" w:ascii="宋体" w:hAnsi="宋体"/>
          <w:sz w:val="32"/>
        </w:rPr>
        <w:t>课《三国鼎立》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8</w:t>
      </w:r>
      <w:r>
        <w:rPr>
          <w:rFonts w:hint="eastAsia" w:ascii="宋体" w:hAnsi="宋体"/>
          <w:sz w:val="32"/>
        </w:rPr>
        <w:t>课《东晋南朝时期江南地区的开发》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10.第1</w:t>
      </w:r>
      <w:r>
        <w:rPr>
          <w:rFonts w:ascii="宋体" w:hAnsi="宋体"/>
          <w:sz w:val="32"/>
        </w:rPr>
        <w:t>9</w:t>
      </w:r>
      <w:r>
        <w:rPr>
          <w:rFonts w:hint="eastAsia" w:ascii="宋体" w:hAnsi="宋体"/>
          <w:sz w:val="32"/>
        </w:rPr>
        <w:t>课《北魏政治和北方民族大交融》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</w:p>
    <w:p>
      <w:pPr>
        <w:ind w:firstLine="3253" w:firstLineChars="9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初中历史试讲范围 </w:t>
      </w:r>
    </w:p>
    <w:p>
      <w:pPr>
        <w:ind w:firstLine="1807" w:firstLineChars="500"/>
        <w:rPr>
          <w:rFonts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FF0000"/>
          <w:sz w:val="36"/>
        </w:rPr>
        <w:t>（适合报考铁西区初中历史教师职位使用）</w:t>
      </w:r>
    </w:p>
    <w:p>
      <w:pPr>
        <w:rPr>
          <w:rFonts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教材版本：人民教育出版社  </w:t>
      </w:r>
      <w:r>
        <w:rPr>
          <w:rFonts w:ascii="黑体" w:hAnsi="黑体" w:eastAsia="黑体"/>
          <w:b/>
          <w:sz w:val="36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ascii="黑体" w:hAnsi="黑体" w:eastAsia="黑体"/>
          <w:b/>
          <w:sz w:val="36"/>
        </w:rPr>
        <w:t>11</w:t>
      </w:r>
      <w:r>
        <w:rPr>
          <w:rFonts w:hint="eastAsia" w:ascii="黑体" w:hAnsi="黑体" w:eastAsia="黑体"/>
          <w:b/>
          <w:sz w:val="36"/>
        </w:rPr>
        <w:t xml:space="preserve">月第1版  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教材名称： 初中历史    七年级 </w:t>
      </w:r>
      <w:r>
        <w:rPr>
          <w:rFonts w:ascii="黑体" w:hAnsi="黑体" w:eastAsia="黑体"/>
          <w:b/>
          <w:sz w:val="36"/>
        </w:rPr>
        <w:t xml:space="preserve"> </w:t>
      </w:r>
      <w:r>
        <w:rPr>
          <w:rFonts w:hint="eastAsia" w:ascii="黑体" w:hAnsi="黑体" w:eastAsia="黑体"/>
          <w:b/>
          <w:sz w:val="36"/>
        </w:rPr>
        <w:t>下册</w:t>
      </w:r>
    </w:p>
    <w:p>
      <w:pPr>
        <w:spacing w:line="360" w:lineRule="auto"/>
        <w:jc w:val="both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1</w:t>
      </w: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. 第</w:t>
      </w:r>
      <w:r>
        <w:rPr>
          <w:rFonts w:ascii="宋体" w:hAnsi="宋体"/>
          <w:sz w:val="32"/>
        </w:rPr>
        <w:t>2</w:t>
      </w:r>
      <w:r>
        <w:rPr>
          <w:rFonts w:hint="eastAsia" w:ascii="宋体" w:hAnsi="宋体"/>
          <w:sz w:val="32"/>
        </w:rPr>
        <w:t>课 《从“贞观之治”到“开元盛世”》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2. 第</w:t>
      </w:r>
      <w:r>
        <w:rPr>
          <w:rFonts w:ascii="宋体" w:hAnsi="宋体"/>
          <w:sz w:val="32"/>
        </w:rPr>
        <w:t>4</w:t>
      </w:r>
      <w:r>
        <w:rPr>
          <w:rFonts w:hint="eastAsia" w:ascii="宋体" w:hAnsi="宋体"/>
          <w:sz w:val="32"/>
        </w:rPr>
        <w:t>课 《唐朝的中外文化交流》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3. 第</w:t>
      </w:r>
      <w:r>
        <w:rPr>
          <w:rFonts w:ascii="宋体" w:hAnsi="宋体"/>
          <w:sz w:val="32"/>
        </w:rPr>
        <w:t>6</w:t>
      </w:r>
      <w:r>
        <w:rPr>
          <w:rFonts w:hint="eastAsia" w:ascii="宋体" w:hAnsi="宋体"/>
          <w:sz w:val="32"/>
        </w:rPr>
        <w:t>课 《北宋的政治》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4.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</w:t>
      </w:r>
      <w:r>
        <w:rPr>
          <w:rFonts w:ascii="宋体" w:hAnsi="宋体"/>
          <w:sz w:val="32"/>
        </w:rPr>
        <w:t>9</w:t>
      </w:r>
      <w:r>
        <w:rPr>
          <w:rFonts w:hint="eastAsia" w:ascii="宋体" w:hAnsi="宋体"/>
          <w:sz w:val="32"/>
        </w:rPr>
        <w:t>课 《宋代经济的发展》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5.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课《元朝的统治》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6.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2</w:t>
      </w:r>
      <w:r>
        <w:rPr>
          <w:rFonts w:hint="eastAsia" w:ascii="宋体" w:hAnsi="宋体"/>
          <w:sz w:val="32"/>
        </w:rPr>
        <w:t>课《宋元时期的都市和文化》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7</w:t>
      </w:r>
      <w:r>
        <w:rPr>
          <w:rFonts w:ascii="宋体" w:hAnsi="宋体"/>
          <w:sz w:val="32"/>
        </w:rPr>
        <w:t xml:space="preserve">.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4</w:t>
      </w:r>
      <w:r>
        <w:rPr>
          <w:rFonts w:hint="eastAsia" w:ascii="宋体" w:hAnsi="宋体"/>
          <w:sz w:val="32"/>
        </w:rPr>
        <w:t>课《明朝的统治》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8.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5</w:t>
      </w:r>
      <w:r>
        <w:rPr>
          <w:rFonts w:hint="eastAsia" w:ascii="宋体" w:hAnsi="宋体"/>
          <w:sz w:val="32"/>
        </w:rPr>
        <w:t>课《明朝的对外关系》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1</w:t>
      </w:r>
      <w:r>
        <w:rPr>
          <w:rFonts w:hint="eastAsia" w:ascii="宋体" w:hAnsi="宋体"/>
          <w:sz w:val="32"/>
        </w:rPr>
        <w:t>9.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第1</w:t>
      </w:r>
      <w:r>
        <w:rPr>
          <w:rFonts w:ascii="宋体" w:hAnsi="宋体"/>
          <w:sz w:val="32"/>
        </w:rPr>
        <w:t>8</w:t>
      </w:r>
      <w:r>
        <w:rPr>
          <w:rFonts w:hint="eastAsia" w:ascii="宋体" w:hAnsi="宋体"/>
          <w:sz w:val="32"/>
        </w:rPr>
        <w:t>课《统一多民族国家的巩固和发展》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2</w:t>
      </w:r>
      <w:r>
        <w:rPr>
          <w:rFonts w:hint="eastAsia" w:ascii="宋体" w:hAnsi="宋体"/>
          <w:sz w:val="32"/>
        </w:rPr>
        <w:t>0.</w:t>
      </w:r>
      <w:r>
        <w:rPr>
          <w:rFonts w:ascii="宋体" w:hAnsi="宋体"/>
          <w:sz w:val="32"/>
        </w:rPr>
        <w:t xml:space="preserve"> </w:t>
      </w:r>
      <w:r>
        <w:rPr>
          <w:rFonts w:hint="eastAsia" w:ascii="宋体" w:hAnsi="宋体"/>
          <w:sz w:val="32"/>
        </w:rPr>
        <w:t>第</w:t>
      </w:r>
      <w:r>
        <w:rPr>
          <w:rFonts w:ascii="宋体" w:hAnsi="宋体"/>
          <w:sz w:val="32"/>
        </w:rPr>
        <w:t>20</w:t>
      </w:r>
      <w:r>
        <w:rPr>
          <w:rFonts w:hint="eastAsia" w:ascii="宋体" w:hAnsi="宋体"/>
          <w:sz w:val="32"/>
        </w:rPr>
        <w:t>课</w:t>
      </w:r>
      <w:bookmarkStart w:id="0" w:name="_GoBack"/>
      <w:bookmarkEnd w:id="0"/>
      <w:r>
        <w:rPr>
          <w:rFonts w:hint="eastAsia" w:ascii="宋体" w:hAnsi="宋体"/>
          <w:sz w:val="32"/>
        </w:rPr>
        <w:t>《清朝君主专制的强化》</w:t>
      </w:r>
    </w:p>
    <w:p>
      <w:pPr>
        <w:spacing w:line="900" w:lineRule="exact"/>
        <w:ind w:firstLine="737"/>
        <w:jc w:val="both"/>
        <w:rPr>
          <w:rFonts w:ascii="宋体" w:hAnsi="宋体"/>
          <w:sz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mZWNjMzkwYTRkZWZkN2ZmOGQzMGY5YWVjMTQ4NzcifQ=="/>
  </w:docVars>
  <w:rsids>
    <w:rsidRoot w:val="00977BBA"/>
    <w:rsid w:val="000D2D42"/>
    <w:rsid w:val="005F2D71"/>
    <w:rsid w:val="00605994"/>
    <w:rsid w:val="007E5718"/>
    <w:rsid w:val="00837E0C"/>
    <w:rsid w:val="00956768"/>
    <w:rsid w:val="00977BBA"/>
    <w:rsid w:val="009F31DD"/>
    <w:rsid w:val="00A35EFF"/>
    <w:rsid w:val="00A67C9A"/>
    <w:rsid w:val="00E20CCA"/>
    <w:rsid w:val="64D9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字符"/>
    <w:basedOn w:val="5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415</Words>
  <Characters>465</Characters>
  <Lines>4</Lines>
  <Paragraphs>1</Paragraphs>
  <TotalTime>1</TotalTime>
  <ScaleCrop>false</ScaleCrop>
  <LinksUpToDate>false</LinksUpToDate>
  <CharactersWithSpaces>536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2022-07-29T04:02:00Z</dcterms:created>
  <dc:creator>TIE-NMC-T-1</dc:creator>
  <cp:lastModifiedBy>宿静</cp:lastModifiedBy>
  <dcterms:modified xsi:type="dcterms:W3CDTF">2022-07-29T05:02:30Z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A0A547BE996C4DC08EFCC63808D30AD3</vt:lpwstr>
  </property>
</Properties>
</file>