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>中职语文  组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试讲范围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教材版本：语文出版社 2013年5月第2版（2021年6月印刷）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赵大鹏主编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教材名称：语文基础模块 上册（修订本）、下册（修订本）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试讲范围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语文基础模块 上册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1.第一单元 把握内容要点</w:t>
      </w:r>
    </w:p>
    <w:p>
      <w:pPr>
        <w:numPr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 菜园小记（吴伯箫） P4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2.第一单元 把握内容要点</w:t>
      </w:r>
    </w:p>
    <w:p>
      <w:pPr>
        <w:numPr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 同题散文两篇 我的母亲（老舍） P9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3.第二单元 梳理文章思路</w:t>
      </w:r>
    </w:p>
    <w:p>
      <w:pPr>
        <w:numPr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 胡同文化（汪曾祺） P60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4.第四单元 中国古典文学名著选读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一三 林教头风雪山神庙（施耐庵） P135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5.第四单元 中国古典文学名著选读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一五 林黛玉进贾府（曹雪芹） P150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6.第五单元 唐诗宋词选读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一六 唐诗六首 越中览古（李白） P183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7.第五单元 唐诗宋词选读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一六 唐诗六首 登高（杜甫） P186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8.第五单元 唐诗宋词选读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一七 宋词五首 雨霖铃（柳永） P189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9.第五单元 唐诗宋词选读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一七 宋词五首 永遇乐 京口北固亭怀古（辛弃疾） P196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10.第六单元 文言文诵读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一九 谏太宗十思疏（魏征） P223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语文基础模块 下册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11.第一单元 体察作者情感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 荷塘月色（朱自清） P4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12.第二单元 筛选整合信息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 中国园林的风格（陈从周） P48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13.第二单元 筛选整合信息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 看看我们的地球（李四光） P53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14.第四单元 小说 剧本选读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一三 明湖居听书（刘鹗） P127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15.第四单元 小说 剧本选读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一四 项链（莫泊桑） P133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16.第五单元 诗歌选读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一七 中国现代诗三首 沁园春 长沙（毛泽东） P189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17.第五单元 诗歌选读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一八 中国当代诗二首 致橡树（舒婷） P196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18.第五单元 诗歌选读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一九 外国诗歌四首 致大海（普希金） P200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19.第六单元 文言文选读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二O 劝学（《荀子》） P223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20.第六单元 文言文选读</w:t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t>二二 石钟山记（苏轼） P232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lZTEwOTMwNzc4ZmEzMjNlZGY5MzdlMDE1MjFmMDgifQ=="/>
  </w:docVars>
  <w:rsids>
    <w:rsidRoot w:val="00000000"/>
    <w:rsid w:val="0C7916D5"/>
    <w:rsid w:val="125F5CAD"/>
    <w:rsid w:val="1E7A292D"/>
    <w:rsid w:val="33423060"/>
    <w:rsid w:val="3BF13D53"/>
    <w:rsid w:val="45A91659"/>
    <w:rsid w:val="471A70E2"/>
    <w:rsid w:val="5D236E89"/>
    <w:rsid w:val="646F7720"/>
    <w:rsid w:val="6BA37E39"/>
    <w:rsid w:val="6D8A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586</Words>
  <Characters>674</Characters>
  <Lines>0</Lines>
  <Paragraphs>0</Paragraphs>
  <TotalTime>10</TotalTime>
  <ScaleCrop>false</ScaleCrop>
  <LinksUpToDate>false</LinksUpToDate>
  <CharactersWithSpaces>753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2022-07-26T00:34:08Z</dcterms:created>
  <dc:creator>86136</dc:creator>
  <cp:lastModifiedBy>86136</cp:lastModifiedBy>
  <cp:lastPrinted>2022-07-26T01:59:44Z</cp:lastPrinted>
  <dcterms:modified xsi:type="dcterms:W3CDTF">2022-07-26T02:26:04Z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F931D56669DB49E5B1F031AA2418A7C2</vt:lpwstr>
  </property>
</Properties>
</file>